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0836" w14:textId="0D0504AB" w:rsidR="00CE0E1B" w:rsidRPr="00CE0E1B" w:rsidRDefault="00CE0E1B" w:rsidP="00CE0E1B">
      <w:pPr>
        <w:pStyle w:val="PlainText"/>
        <w:rPr>
          <w:b/>
          <w:bCs/>
        </w:rPr>
      </w:pPr>
      <w:r w:rsidRPr="00CE0E1B">
        <w:rPr>
          <w:b/>
          <w:bCs/>
        </w:rPr>
        <w:t xml:space="preserve">CHOA Minutes - </w:t>
      </w:r>
      <w:r w:rsidR="007138F4">
        <w:rPr>
          <w:b/>
          <w:bCs/>
        </w:rPr>
        <w:t>Feb</w:t>
      </w:r>
      <w:r w:rsidRPr="00CE0E1B">
        <w:rPr>
          <w:b/>
          <w:bCs/>
        </w:rPr>
        <w:t xml:space="preserve"> </w:t>
      </w:r>
      <w:r w:rsidR="005259C9">
        <w:rPr>
          <w:b/>
          <w:bCs/>
        </w:rPr>
        <w:t xml:space="preserve">6, </w:t>
      </w:r>
      <w:r w:rsidRPr="00CE0E1B">
        <w:rPr>
          <w:b/>
          <w:bCs/>
        </w:rPr>
        <w:t>202</w:t>
      </w:r>
      <w:r w:rsidR="007138F4">
        <w:rPr>
          <w:b/>
          <w:bCs/>
        </w:rPr>
        <w:t>5</w:t>
      </w:r>
    </w:p>
    <w:p w14:paraId="7B8DC30D" w14:textId="77777777" w:rsidR="00CE0E1B" w:rsidRPr="00CE0E1B" w:rsidRDefault="00CE0E1B" w:rsidP="00CE0E1B">
      <w:pPr>
        <w:pStyle w:val="PlainText"/>
        <w:rPr>
          <w:b/>
          <w:bCs/>
        </w:rPr>
      </w:pPr>
      <w:r w:rsidRPr="00CE0E1B">
        <w:rPr>
          <w:b/>
          <w:bCs/>
        </w:rPr>
        <w:t>Annual Meeting</w:t>
      </w:r>
    </w:p>
    <w:p w14:paraId="0880B5D9" w14:textId="77777777" w:rsidR="00CE0E1B" w:rsidRDefault="00CE0E1B" w:rsidP="00CE0E1B">
      <w:pPr>
        <w:pStyle w:val="PlainText"/>
      </w:pPr>
      <w:r>
        <w:t xml:space="preserve"> </w:t>
      </w:r>
    </w:p>
    <w:p w14:paraId="4CCCFD81" w14:textId="77777777" w:rsidR="00CE0E1B" w:rsidRDefault="00CE0E1B" w:rsidP="00CE0E1B">
      <w:pPr>
        <w:pStyle w:val="PlainText"/>
      </w:pPr>
      <w:proofErr w:type="spellStart"/>
      <w:r>
        <w:t>Crestlake</w:t>
      </w:r>
      <w:proofErr w:type="spellEnd"/>
      <w:r>
        <w:t xml:space="preserve"> Homeowners' Association</w:t>
      </w:r>
    </w:p>
    <w:p w14:paraId="6F261620" w14:textId="77777777" w:rsidR="00CE0E1B" w:rsidRDefault="00CE0E1B" w:rsidP="00CE0E1B">
      <w:pPr>
        <w:pStyle w:val="PlainText"/>
      </w:pPr>
      <w:r>
        <w:t>400 W. Sherman Street</w:t>
      </w:r>
    </w:p>
    <w:p w14:paraId="232BC8C8" w14:textId="77777777" w:rsidR="00CE0E1B" w:rsidRDefault="00CE0E1B" w:rsidP="00CE0E1B">
      <w:pPr>
        <w:pStyle w:val="PlainText"/>
      </w:pPr>
      <w:r>
        <w:t>St Joseph, IL 61873</w:t>
      </w:r>
    </w:p>
    <w:p w14:paraId="61C25D92" w14:textId="77777777" w:rsidR="00CE0E1B" w:rsidRDefault="00CE0E1B" w:rsidP="00CE0E1B">
      <w:pPr>
        <w:pStyle w:val="PlainText"/>
      </w:pPr>
      <w:r>
        <w:t>Annual Meeting Minutes</w:t>
      </w:r>
    </w:p>
    <w:p w14:paraId="788C9DBA" w14:textId="77777777" w:rsidR="00CE0E1B" w:rsidRDefault="00CE0E1B" w:rsidP="00CE0E1B">
      <w:pPr>
        <w:pStyle w:val="PlainText"/>
      </w:pPr>
      <w:r>
        <w:t>St. Joseph Township Building</w:t>
      </w:r>
    </w:p>
    <w:p w14:paraId="458BD3CB" w14:textId="6E9999AE" w:rsidR="00CE0E1B" w:rsidRDefault="007138F4" w:rsidP="00CE0E1B">
      <w:pPr>
        <w:pStyle w:val="PlainText"/>
      </w:pPr>
      <w:r>
        <w:t>February 6, 2025</w:t>
      </w:r>
    </w:p>
    <w:p w14:paraId="2048E9E4" w14:textId="77777777" w:rsidR="00CE0E1B" w:rsidRDefault="00CE0E1B" w:rsidP="00CE0E1B">
      <w:pPr>
        <w:pStyle w:val="PlainText"/>
      </w:pPr>
    </w:p>
    <w:p w14:paraId="28418CD2" w14:textId="5524CB63" w:rsidR="00CE0E1B" w:rsidRDefault="00CE0E1B" w:rsidP="00CE0E1B">
      <w:pPr>
        <w:pStyle w:val="PlainText"/>
      </w:pPr>
      <w:r>
        <w:t xml:space="preserve">The meeting was called to order at </w:t>
      </w:r>
      <w:r w:rsidR="005259C9">
        <w:rPr>
          <w:u w:val="single"/>
        </w:rPr>
        <w:t>7:02 pm</w:t>
      </w:r>
      <w:r>
        <w:t>.</w:t>
      </w:r>
    </w:p>
    <w:p w14:paraId="75C42895" w14:textId="77777777" w:rsidR="00CE0E1B" w:rsidRDefault="00CE0E1B" w:rsidP="00CE0E1B">
      <w:pPr>
        <w:pStyle w:val="PlainText"/>
      </w:pPr>
    </w:p>
    <w:p w14:paraId="37E894D4" w14:textId="7B63462D" w:rsidR="007138F4" w:rsidRDefault="00CE0E1B" w:rsidP="00CE0E1B">
      <w:pPr>
        <w:pStyle w:val="PlainText"/>
      </w:pPr>
      <w:r>
        <w:t>Election of Officers</w:t>
      </w:r>
      <w:r w:rsidR="005259C9">
        <w:t xml:space="preserve"> was held</w:t>
      </w:r>
      <w:r>
        <w:t>:</w:t>
      </w:r>
      <w:r w:rsidR="007138F4">
        <w:t xml:space="preserve"> </w:t>
      </w:r>
    </w:p>
    <w:p w14:paraId="0155C33C" w14:textId="14C3D5AA" w:rsidR="00CE0E1B" w:rsidRDefault="007138F4" w:rsidP="00CE0E1B">
      <w:pPr>
        <w:pStyle w:val="PlainText"/>
      </w:pPr>
      <w:r>
        <w:t>(Adana Adams &amp; Jim Page will be leaving our board this year after several years of service)</w:t>
      </w:r>
    </w:p>
    <w:p w14:paraId="042FBB3F" w14:textId="77777777" w:rsidR="00CE0E1B" w:rsidRDefault="00CE0E1B" w:rsidP="00CE0E1B">
      <w:pPr>
        <w:pStyle w:val="PlainText"/>
      </w:pPr>
      <w:r>
        <w:t>Daniel Wilson/President</w:t>
      </w:r>
    </w:p>
    <w:p w14:paraId="362F08CC" w14:textId="1A226288" w:rsidR="00CE0E1B" w:rsidRDefault="005259C9" w:rsidP="005259C9">
      <w:pPr>
        <w:pStyle w:val="PlainText"/>
      </w:pPr>
      <w:r>
        <w:t xml:space="preserve">Michele Guido </w:t>
      </w:r>
      <w:r w:rsidR="00CE0E1B">
        <w:t>/Vice President</w:t>
      </w:r>
    </w:p>
    <w:p w14:paraId="45715AB1" w14:textId="1D393538" w:rsidR="00CE0E1B" w:rsidRDefault="005259C9" w:rsidP="005259C9">
      <w:pPr>
        <w:pStyle w:val="PlainText"/>
      </w:pPr>
      <w:r>
        <w:t xml:space="preserve">Bethni Gill </w:t>
      </w:r>
      <w:r w:rsidR="00CE0E1B">
        <w:t>/Secretary</w:t>
      </w:r>
    </w:p>
    <w:p w14:paraId="1D9CFCA3" w14:textId="77777777" w:rsidR="007138F4" w:rsidRDefault="00CE0E1B" w:rsidP="00CE0E1B">
      <w:pPr>
        <w:pStyle w:val="PlainText"/>
      </w:pPr>
      <w:r>
        <w:t xml:space="preserve">Dennis Hueber/Treasurer &amp; Sargent at Arms </w:t>
      </w:r>
    </w:p>
    <w:p w14:paraId="27863362" w14:textId="4DEAE78D" w:rsidR="007138F4" w:rsidRDefault="005259C9" w:rsidP="00CE0E1B">
      <w:pPr>
        <w:pStyle w:val="PlainText"/>
      </w:pPr>
      <w:r>
        <w:t>Todd Gill</w:t>
      </w:r>
      <w:r w:rsidR="00CE0E1B">
        <w:t xml:space="preserve">/Member at Large </w:t>
      </w:r>
    </w:p>
    <w:p w14:paraId="3300D628" w14:textId="33A719D8" w:rsidR="007138F4" w:rsidRDefault="005259C9" w:rsidP="00CE0E1B">
      <w:pPr>
        <w:pStyle w:val="PlainText"/>
      </w:pPr>
      <w:r>
        <w:t>Brent Deal</w:t>
      </w:r>
      <w:r w:rsidR="00CE0E1B">
        <w:t xml:space="preserve">/Member at Large </w:t>
      </w:r>
    </w:p>
    <w:p w14:paraId="28B11750" w14:textId="626E0D4B" w:rsidR="00CE0E1B" w:rsidRDefault="00CE0E1B" w:rsidP="00CE0E1B">
      <w:pPr>
        <w:pStyle w:val="PlainText"/>
      </w:pPr>
      <w:r>
        <w:t>Kevin Luther/Member at Large</w:t>
      </w:r>
    </w:p>
    <w:p w14:paraId="41B775CE" w14:textId="6814D670" w:rsidR="005259C9" w:rsidRDefault="005259C9" w:rsidP="00CE0E1B">
      <w:pPr>
        <w:pStyle w:val="PlainText"/>
      </w:pPr>
      <w:r>
        <w:t>Acceptance of nominations was motioned by Daniel Wilson, seconded by Michele Guido. Vote taken and passed.</w:t>
      </w:r>
    </w:p>
    <w:p w14:paraId="2CD817D4" w14:textId="77777777" w:rsidR="00CE0E1B" w:rsidRDefault="00CE0E1B" w:rsidP="00CE0E1B">
      <w:pPr>
        <w:pStyle w:val="PlainText"/>
      </w:pPr>
    </w:p>
    <w:p w14:paraId="7916E998" w14:textId="77777777" w:rsidR="00CE0E1B" w:rsidRDefault="00CE0E1B" w:rsidP="00CE0E1B">
      <w:pPr>
        <w:pStyle w:val="PlainText"/>
      </w:pPr>
      <w:r>
        <w:t>BUDGET:</w:t>
      </w:r>
    </w:p>
    <w:p w14:paraId="7F0C544A" w14:textId="66326E41" w:rsidR="00CE0E1B" w:rsidRDefault="00CE0E1B" w:rsidP="00CE0E1B">
      <w:pPr>
        <w:pStyle w:val="PlainText"/>
      </w:pPr>
      <w:r>
        <w:t xml:space="preserve">In </w:t>
      </w:r>
      <w:r w:rsidR="007138F4">
        <w:t>October</w:t>
      </w:r>
      <w:r>
        <w:t xml:space="preserve"> the Homeowner Association </w:t>
      </w:r>
      <w:r w:rsidR="007138F4">
        <w:t xml:space="preserve">elected to keep a portion of our funds in </w:t>
      </w:r>
      <w:r>
        <w:t>a Certificate of Deposit. Research on terms and rates was completed by Dennis Hueber</w:t>
      </w:r>
      <w:r w:rsidR="007138F4">
        <w:t>. An additional amount of $20,000.00 was transferred to that CD</w:t>
      </w:r>
      <w:r>
        <w:t xml:space="preserve"> with Gifford State Bank at a rate of 3.5% APY for 12 months.</w:t>
      </w:r>
      <w:r w:rsidR="007138F4">
        <w:t xml:space="preserve"> Current balance is $125,874.80.</w:t>
      </w:r>
      <w:r>
        <w:t xml:space="preserve"> </w:t>
      </w:r>
    </w:p>
    <w:p w14:paraId="170AA6A0" w14:textId="77777777" w:rsidR="00CE0E1B" w:rsidRDefault="00CE0E1B" w:rsidP="00CE0E1B">
      <w:pPr>
        <w:pStyle w:val="PlainText"/>
      </w:pPr>
    </w:p>
    <w:p w14:paraId="0EA718D3" w14:textId="77777777" w:rsidR="00CE0E1B" w:rsidRDefault="00CE0E1B" w:rsidP="00CE0E1B">
      <w:pPr>
        <w:pStyle w:val="PlainText"/>
      </w:pPr>
      <w:r>
        <w:t>ARCHITECTURAL:</w:t>
      </w:r>
    </w:p>
    <w:p w14:paraId="259F05B7" w14:textId="725003B2" w:rsidR="007138F4" w:rsidRDefault="007138F4" w:rsidP="005259C9">
      <w:pPr>
        <w:pStyle w:val="PlainText"/>
        <w:numPr>
          <w:ilvl w:val="0"/>
          <w:numId w:val="1"/>
        </w:numPr>
      </w:pPr>
      <w:r>
        <w:t>The Village of St. Joseph has set up a system to require HOA approval with building permit, pool permit or fence permits are applied for at the Village level.</w:t>
      </w:r>
    </w:p>
    <w:p w14:paraId="57DC1C25" w14:textId="77777777" w:rsidR="00CE0E1B" w:rsidRDefault="00CE0E1B" w:rsidP="00CE0E1B">
      <w:pPr>
        <w:pStyle w:val="PlainText"/>
      </w:pPr>
    </w:p>
    <w:p w14:paraId="3230A4B0" w14:textId="77777777" w:rsidR="00CE0E1B" w:rsidRDefault="00CE0E1B" w:rsidP="00CE0E1B">
      <w:pPr>
        <w:pStyle w:val="PlainText"/>
      </w:pPr>
      <w:r>
        <w:t>HOME SALES:</w:t>
      </w:r>
    </w:p>
    <w:p w14:paraId="1BA06200"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615 Hawthorne - Addison &amp; Hannah Chism</w:t>
      </w:r>
    </w:p>
    <w:p w14:paraId="72DC6706"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1403 Grand Ave - Mary Anne Duncan</w:t>
      </w:r>
    </w:p>
    <w:p w14:paraId="0C6946E5"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1502 Locust - Shelby McCallister</w:t>
      </w:r>
    </w:p>
    <w:p w14:paraId="3DD18074"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505 Winston - Alison Rydell</w:t>
      </w:r>
    </w:p>
    <w:p w14:paraId="2939C400"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400 Winston - Zachary &amp; Kaci Isaksen</w:t>
      </w:r>
    </w:p>
    <w:p w14:paraId="2820F005"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515 Hawthorne - Katelyn Burch &amp; James Ross</w:t>
      </w:r>
    </w:p>
    <w:p w14:paraId="12A4B641" w14:textId="77777777" w:rsidR="005259C9" w:rsidRPr="005259C9" w:rsidRDefault="005259C9" w:rsidP="005259C9">
      <w:pPr>
        <w:spacing w:after="0" w:line="240" w:lineRule="auto"/>
        <w:rPr>
          <w:rFonts w:eastAsia="Times New Roman" w:cstheme="minorHAnsi"/>
          <w:kern w:val="0"/>
          <w14:ligatures w14:val="none"/>
        </w:rPr>
      </w:pPr>
      <w:r w:rsidRPr="005259C9">
        <w:rPr>
          <w:rFonts w:eastAsia="Times New Roman" w:cstheme="minorHAnsi"/>
          <w:kern w:val="0"/>
          <w14:ligatures w14:val="none"/>
        </w:rPr>
        <w:t>530 Hawthorne - Danielle &amp; Kayleigh Reed</w:t>
      </w:r>
    </w:p>
    <w:p w14:paraId="14E9939A" w14:textId="77777777" w:rsidR="00CE0E1B" w:rsidRDefault="00CE0E1B" w:rsidP="00CE0E1B">
      <w:pPr>
        <w:pStyle w:val="PlainText"/>
      </w:pPr>
      <w:r>
        <w:t xml:space="preserve"> </w:t>
      </w:r>
    </w:p>
    <w:p w14:paraId="5FD037B6" w14:textId="77777777" w:rsidR="00CE0E1B" w:rsidRDefault="00CE0E1B" w:rsidP="00CE0E1B">
      <w:pPr>
        <w:pStyle w:val="PlainText"/>
      </w:pPr>
      <w:r>
        <w:t>PONDS and COMMONS:</w:t>
      </w:r>
    </w:p>
    <w:p w14:paraId="457D5CDA" w14:textId="03643849" w:rsidR="00CE0E1B" w:rsidRDefault="007138F4" w:rsidP="00CE0E1B">
      <w:pPr>
        <w:pStyle w:val="PlainText"/>
        <w:numPr>
          <w:ilvl w:val="0"/>
          <w:numId w:val="1"/>
        </w:numPr>
      </w:pPr>
      <w:r>
        <w:t>The HOA is currently securing proposals to repair the sidewalks, rip rap and gapped joints in storm flared end sections around Grand &amp; Park Ponds. Those proposals will be evaluated by the Board when they are received with plans to have the work done in the Spring.</w:t>
      </w:r>
    </w:p>
    <w:p w14:paraId="755FFA9F" w14:textId="716C846E" w:rsidR="00CE0E1B" w:rsidRDefault="00CE0E1B" w:rsidP="007138F4">
      <w:pPr>
        <w:pStyle w:val="PlainText"/>
        <w:numPr>
          <w:ilvl w:val="0"/>
          <w:numId w:val="1"/>
        </w:numPr>
      </w:pPr>
      <w:proofErr w:type="spellStart"/>
      <w:r>
        <w:lastRenderedPageBreak/>
        <w:t>SOLitude</w:t>
      </w:r>
      <w:proofErr w:type="spellEnd"/>
      <w:r>
        <w:t xml:space="preserve"> Lake Management</w:t>
      </w:r>
      <w:r w:rsidR="007138F4">
        <w:t xml:space="preserve"> are</w:t>
      </w:r>
      <w:r>
        <w:t xml:space="preserve"> under contract with our HOA for another year</w:t>
      </w:r>
      <w:r w:rsidR="00C60013">
        <w:t xml:space="preserve"> to maintain ponds weeds and algae to the best of our ability</w:t>
      </w:r>
      <w:r>
        <w:t>.</w:t>
      </w:r>
    </w:p>
    <w:p w14:paraId="78A89D51" w14:textId="7EEEE4C2" w:rsidR="00C60013" w:rsidRDefault="00C60013" w:rsidP="007138F4">
      <w:pPr>
        <w:pStyle w:val="PlainText"/>
        <w:numPr>
          <w:ilvl w:val="0"/>
          <w:numId w:val="1"/>
        </w:numPr>
      </w:pPr>
      <w:r>
        <w:t>Kevin Franzen is under contract to continue with our lawn maintenance for another year as is LawnDoggs to complete spraying of nuisance weeds in the early spring.</w:t>
      </w:r>
    </w:p>
    <w:p w14:paraId="4ED51357" w14:textId="7F1AA69D" w:rsidR="00C60013" w:rsidRPr="00305BF9" w:rsidRDefault="00C60013" w:rsidP="00305BF9">
      <w:pPr>
        <w:pStyle w:val="p3"/>
        <w:numPr>
          <w:ilvl w:val="0"/>
          <w:numId w:val="1"/>
        </w:numPr>
        <w:spacing w:before="0" w:beforeAutospacing="0" w:after="0" w:afterAutospacing="0"/>
        <w:rPr>
          <w:rFonts w:asciiTheme="minorHAnsi" w:hAnsiTheme="minorHAnsi" w:cstheme="minorHAnsi"/>
          <w:sz w:val="22"/>
          <w:szCs w:val="22"/>
        </w:rPr>
      </w:pPr>
      <w:r>
        <w:rPr>
          <w:rStyle w:val="s2"/>
          <w:rFonts w:asciiTheme="minorHAnsi" w:hAnsiTheme="minorHAnsi" w:cstheme="minorHAnsi"/>
          <w:sz w:val="22"/>
          <w:szCs w:val="22"/>
        </w:rPr>
        <w:t>S</w:t>
      </w:r>
      <w:r w:rsidRPr="00C60013">
        <w:rPr>
          <w:rStyle w:val="s2"/>
          <w:rFonts w:asciiTheme="minorHAnsi" w:hAnsiTheme="minorHAnsi" w:cstheme="minorHAnsi"/>
          <w:sz w:val="22"/>
          <w:szCs w:val="22"/>
        </w:rPr>
        <w:t xml:space="preserve">igns at each pond </w:t>
      </w:r>
      <w:r w:rsidR="00305BF9">
        <w:rPr>
          <w:rStyle w:val="s2"/>
          <w:rFonts w:asciiTheme="minorHAnsi" w:hAnsiTheme="minorHAnsi" w:cstheme="minorHAnsi"/>
          <w:sz w:val="22"/>
          <w:szCs w:val="22"/>
        </w:rPr>
        <w:t xml:space="preserve">will be reviewed in the Spring to make sure they </w:t>
      </w:r>
      <w:r w:rsidRPr="00C60013">
        <w:rPr>
          <w:rStyle w:val="s2"/>
          <w:rFonts w:asciiTheme="minorHAnsi" w:hAnsiTheme="minorHAnsi" w:cstheme="minorHAnsi"/>
          <w:sz w:val="22"/>
          <w:szCs w:val="22"/>
        </w:rPr>
        <w:t xml:space="preserve">are up to date and state our position of no watercraft, no skating, keep of the ice, etc. </w:t>
      </w:r>
    </w:p>
    <w:p w14:paraId="7E1EA762" w14:textId="77777777" w:rsidR="00CE0E1B" w:rsidRDefault="00CE0E1B" w:rsidP="00CE0E1B">
      <w:pPr>
        <w:pStyle w:val="PlainText"/>
      </w:pPr>
    </w:p>
    <w:p w14:paraId="79086418" w14:textId="77777777" w:rsidR="00CE0E1B" w:rsidRDefault="00CE0E1B" w:rsidP="00CE0E1B">
      <w:pPr>
        <w:pStyle w:val="PlainText"/>
      </w:pPr>
      <w:r>
        <w:t>WEBSITE and COMMUNICATIONS:</w:t>
      </w:r>
    </w:p>
    <w:p w14:paraId="383E1901" w14:textId="5A34FA84" w:rsidR="00CE0E1B" w:rsidRDefault="00C60013" w:rsidP="00AB655E">
      <w:pPr>
        <w:pStyle w:val="PlainText"/>
        <w:numPr>
          <w:ilvl w:val="0"/>
          <w:numId w:val="1"/>
        </w:numPr>
      </w:pPr>
      <w:r>
        <w:t xml:space="preserve">The HOA completed the build of a new website for the HOA. This new website allows for online payment of annual dues as well as serve as a better repository for HOA documents so all members have access to those documents when they feel the need to review them. The company that built the website for us has also provided the Board with informational videos on how to make our own changes to the website and upload documents in the future. </w:t>
      </w:r>
      <w:r w:rsidR="00CE0E1B">
        <w:t xml:space="preserve"> </w:t>
      </w:r>
    </w:p>
    <w:p w14:paraId="2E40DDB0" w14:textId="77777777" w:rsidR="00CE0E1B" w:rsidRDefault="00CE0E1B" w:rsidP="00CE0E1B">
      <w:pPr>
        <w:pStyle w:val="PlainText"/>
      </w:pPr>
    </w:p>
    <w:p w14:paraId="098573CB" w14:textId="77777777" w:rsidR="00CE0E1B" w:rsidRDefault="00CE0E1B" w:rsidP="00CE0E1B">
      <w:pPr>
        <w:pStyle w:val="PlainText"/>
      </w:pPr>
      <w:r>
        <w:t>HOTLINE:</w:t>
      </w:r>
    </w:p>
    <w:p w14:paraId="5FB7F7D4" w14:textId="442463C5" w:rsidR="00CE0E1B" w:rsidRDefault="00CE0E1B" w:rsidP="00CE0E1B">
      <w:pPr>
        <w:pStyle w:val="PlainText"/>
      </w:pPr>
      <w:r>
        <w:t>Calls received for letters for real estate closings were forwarded to Judie Puzey, Homeowner Association accountant. Requests for information or answers to questions were returned by Dan</w:t>
      </w:r>
      <w:r w:rsidR="00C60013">
        <w:t>ny</w:t>
      </w:r>
      <w:r>
        <w:t xml:space="preserve"> Wilson, Homeowner Association President.</w:t>
      </w:r>
    </w:p>
    <w:p w14:paraId="2FAB6BFD" w14:textId="77777777" w:rsidR="00CE0E1B" w:rsidRDefault="00CE0E1B" w:rsidP="00CE0E1B">
      <w:pPr>
        <w:pStyle w:val="PlainText"/>
      </w:pPr>
    </w:p>
    <w:p w14:paraId="5E5A98EF" w14:textId="77777777" w:rsidR="00CE0E1B" w:rsidRDefault="00CE0E1B" w:rsidP="00CE0E1B">
      <w:pPr>
        <w:pStyle w:val="PlainText"/>
      </w:pPr>
      <w:r>
        <w:t>MISC:</w:t>
      </w:r>
    </w:p>
    <w:p w14:paraId="3535BE77" w14:textId="77777777" w:rsidR="00305BF9" w:rsidRDefault="00305BF9" w:rsidP="00CE0E1B">
      <w:pPr>
        <w:pStyle w:val="PlainText"/>
      </w:pPr>
    </w:p>
    <w:p w14:paraId="145DE5F3" w14:textId="77777777" w:rsidR="00CE0E1B" w:rsidRDefault="00CE0E1B" w:rsidP="00CE0E1B">
      <w:pPr>
        <w:pStyle w:val="PlainText"/>
      </w:pPr>
    </w:p>
    <w:p w14:paraId="714B5EC9" w14:textId="661DB155" w:rsidR="00CE0E1B" w:rsidRDefault="00CE0E1B" w:rsidP="00CE0E1B">
      <w:pPr>
        <w:pStyle w:val="PlainText"/>
      </w:pPr>
      <w:r>
        <w:t>The meeting was adjourned at</w:t>
      </w:r>
      <w:r w:rsidR="005259C9">
        <w:rPr>
          <w:u w:val="single"/>
        </w:rPr>
        <w:t xml:space="preserve"> 7:27</w:t>
      </w:r>
      <w:r w:rsidR="0069497E">
        <w:rPr>
          <w:u w:val="single"/>
        </w:rPr>
        <w:t xml:space="preserve"> pm</w:t>
      </w:r>
      <w:r>
        <w:t>.</w:t>
      </w:r>
    </w:p>
    <w:p w14:paraId="7380381B" w14:textId="77777777" w:rsidR="00CE0E1B" w:rsidRDefault="00CE0E1B" w:rsidP="00CE0E1B">
      <w:pPr>
        <w:pStyle w:val="PlainText"/>
      </w:pPr>
    </w:p>
    <w:p w14:paraId="18F56403" w14:textId="77777777" w:rsidR="00CE0E1B" w:rsidRDefault="00CE0E1B" w:rsidP="00CE0E1B">
      <w:pPr>
        <w:pStyle w:val="PlainText"/>
      </w:pPr>
      <w:r>
        <w:t>2024 Meeting Dates</w:t>
      </w:r>
    </w:p>
    <w:p w14:paraId="190A98D7" w14:textId="72865F27" w:rsidR="00CE0E1B" w:rsidRDefault="00CE0E1B" w:rsidP="00CE0E1B">
      <w:pPr>
        <w:pStyle w:val="PlainText"/>
      </w:pPr>
      <w:r>
        <w:t>March 2</w:t>
      </w:r>
      <w:r w:rsidR="007138F4">
        <w:t>0</w:t>
      </w:r>
    </w:p>
    <w:p w14:paraId="46962A1A" w14:textId="3D8D3E7F" w:rsidR="00CE0E1B" w:rsidRDefault="00CE0E1B" w:rsidP="00CE0E1B">
      <w:pPr>
        <w:pStyle w:val="PlainText"/>
      </w:pPr>
      <w:r>
        <w:t>May 1</w:t>
      </w:r>
      <w:r w:rsidR="007138F4">
        <w:t>5</w:t>
      </w:r>
    </w:p>
    <w:p w14:paraId="09D9F18E" w14:textId="0FAD3E6A" w:rsidR="00CE0E1B" w:rsidRDefault="00CE0E1B" w:rsidP="00CE0E1B">
      <w:pPr>
        <w:pStyle w:val="PlainText"/>
      </w:pPr>
      <w:r>
        <w:t>July 1</w:t>
      </w:r>
      <w:r w:rsidR="007138F4">
        <w:t>7</w:t>
      </w:r>
    </w:p>
    <w:p w14:paraId="09147A5A" w14:textId="2D418468" w:rsidR="00CE0E1B" w:rsidRDefault="00CE0E1B" w:rsidP="00CE0E1B">
      <w:pPr>
        <w:pStyle w:val="PlainText"/>
      </w:pPr>
      <w:r>
        <w:t>September 1</w:t>
      </w:r>
      <w:r w:rsidR="007138F4">
        <w:t>8</w:t>
      </w:r>
    </w:p>
    <w:p w14:paraId="71A69726" w14:textId="0D53B968" w:rsidR="00CE0E1B" w:rsidRDefault="00CE0E1B" w:rsidP="00CE0E1B">
      <w:pPr>
        <w:pStyle w:val="PlainText"/>
      </w:pPr>
      <w:r>
        <w:t>November 2</w:t>
      </w:r>
      <w:r w:rsidR="007138F4">
        <w:t>0</w:t>
      </w:r>
    </w:p>
    <w:p w14:paraId="09777B08" w14:textId="77777777" w:rsidR="008B2DCC" w:rsidRPr="00CE0E1B" w:rsidRDefault="008B2DCC" w:rsidP="00CE0E1B"/>
    <w:sectPr w:rsidR="008B2DCC" w:rsidRPr="00CE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B7259"/>
    <w:multiLevelType w:val="hybridMultilevel"/>
    <w:tmpl w:val="E7C0695A"/>
    <w:lvl w:ilvl="0" w:tplc="A1522FEC">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40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5C"/>
    <w:rsid w:val="0010625C"/>
    <w:rsid w:val="001B2D75"/>
    <w:rsid w:val="00305BF9"/>
    <w:rsid w:val="00306942"/>
    <w:rsid w:val="00366313"/>
    <w:rsid w:val="00391C9C"/>
    <w:rsid w:val="004B2998"/>
    <w:rsid w:val="005259C9"/>
    <w:rsid w:val="005E71C1"/>
    <w:rsid w:val="0069497E"/>
    <w:rsid w:val="007138F4"/>
    <w:rsid w:val="00834D79"/>
    <w:rsid w:val="008B2DCC"/>
    <w:rsid w:val="00A65160"/>
    <w:rsid w:val="00BC425A"/>
    <w:rsid w:val="00C60013"/>
    <w:rsid w:val="00CE0E1B"/>
    <w:rsid w:val="00ED01B8"/>
    <w:rsid w:val="00EE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69DE"/>
  <w15:chartTrackingRefBased/>
  <w15:docId w15:val="{F4630DFC-DF4D-42F1-90A2-CC76166A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62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62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62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62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6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62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62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2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62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6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25C"/>
    <w:rPr>
      <w:rFonts w:eastAsiaTheme="majorEastAsia" w:cstheme="majorBidi"/>
      <w:color w:val="272727" w:themeColor="text1" w:themeTint="D8"/>
    </w:rPr>
  </w:style>
  <w:style w:type="paragraph" w:styleId="Title">
    <w:name w:val="Title"/>
    <w:basedOn w:val="Normal"/>
    <w:next w:val="Normal"/>
    <w:link w:val="TitleChar"/>
    <w:uiPriority w:val="10"/>
    <w:qFormat/>
    <w:rsid w:val="00106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25C"/>
    <w:pPr>
      <w:spacing w:before="160"/>
      <w:jc w:val="center"/>
    </w:pPr>
    <w:rPr>
      <w:i/>
      <w:iCs/>
      <w:color w:val="404040" w:themeColor="text1" w:themeTint="BF"/>
    </w:rPr>
  </w:style>
  <w:style w:type="character" w:customStyle="1" w:styleId="QuoteChar">
    <w:name w:val="Quote Char"/>
    <w:basedOn w:val="DefaultParagraphFont"/>
    <w:link w:val="Quote"/>
    <w:uiPriority w:val="29"/>
    <w:rsid w:val="0010625C"/>
    <w:rPr>
      <w:i/>
      <w:iCs/>
      <w:color w:val="404040" w:themeColor="text1" w:themeTint="BF"/>
    </w:rPr>
  </w:style>
  <w:style w:type="paragraph" w:styleId="ListParagraph">
    <w:name w:val="List Paragraph"/>
    <w:basedOn w:val="Normal"/>
    <w:uiPriority w:val="34"/>
    <w:qFormat/>
    <w:rsid w:val="0010625C"/>
    <w:pPr>
      <w:ind w:left="720"/>
      <w:contextualSpacing/>
    </w:pPr>
  </w:style>
  <w:style w:type="character" w:styleId="IntenseEmphasis">
    <w:name w:val="Intense Emphasis"/>
    <w:basedOn w:val="DefaultParagraphFont"/>
    <w:uiPriority w:val="21"/>
    <w:qFormat/>
    <w:rsid w:val="0010625C"/>
    <w:rPr>
      <w:i/>
      <w:iCs/>
      <w:color w:val="2F5496" w:themeColor="accent1" w:themeShade="BF"/>
    </w:rPr>
  </w:style>
  <w:style w:type="paragraph" w:styleId="IntenseQuote">
    <w:name w:val="Intense Quote"/>
    <w:basedOn w:val="Normal"/>
    <w:next w:val="Normal"/>
    <w:link w:val="IntenseQuoteChar"/>
    <w:uiPriority w:val="30"/>
    <w:qFormat/>
    <w:rsid w:val="00106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625C"/>
    <w:rPr>
      <w:i/>
      <w:iCs/>
      <w:color w:val="2F5496" w:themeColor="accent1" w:themeShade="BF"/>
    </w:rPr>
  </w:style>
  <w:style w:type="character" w:styleId="IntenseReference">
    <w:name w:val="Intense Reference"/>
    <w:basedOn w:val="DefaultParagraphFont"/>
    <w:uiPriority w:val="32"/>
    <w:qFormat/>
    <w:rsid w:val="0010625C"/>
    <w:rPr>
      <w:b/>
      <w:bCs/>
      <w:smallCaps/>
      <w:color w:val="2F5496" w:themeColor="accent1" w:themeShade="BF"/>
      <w:spacing w:val="5"/>
    </w:rPr>
  </w:style>
  <w:style w:type="paragraph" w:customStyle="1" w:styleId="p1">
    <w:name w:val="p1"/>
    <w:basedOn w:val="Normal"/>
    <w:rsid w:val="0010625C"/>
    <w:pPr>
      <w:spacing w:before="100" w:beforeAutospacing="1" w:after="100" w:afterAutospacing="1" w:line="240" w:lineRule="auto"/>
    </w:pPr>
    <w:rPr>
      <w:rFonts w:ascii="Aptos" w:hAnsi="Aptos" w:cs="Aptos"/>
      <w:kern w:val="0"/>
      <w:sz w:val="24"/>
      <w:szCs w:val="24"/>
      <w14:ligatures w14:val="none"/>
    </w:rPr>
  </w:style>
  <w:style w:type="paragraph" w:customStyle="1" w:styleId="p2">
    <w:name w:val="p2"/>
    <w:basedOn w:val="Normal"/>
    <w:rsid w:val="0010625C"/>
    <w:pPr>
      <w:spacing w:before="100" w:beforeAutospacing="1" w:after="100" w:afterAutospacing="1" w:line="240" w:lineRule="auto"/>
    </w:pPr>
    <w:rPr>
      <w:rFonts w:ascii="Aptos" w:hAnsi="Aptos" w:cs="Aptos"/>
      <w:kern w:val="0"/>
      <w:sz w:val="24"/>
      <w:szCs w:val="24"/>
      <w14:ligatures w14:val="none"/>
    </w:rPr>
  </w:style>
  <w:style w:type="paragraph" w:customStyle="1" w:styleId="p3">
    <w:name w:val="p3"/>
    <w:basedOn w:val="Normal"/>
    <w:rsid w:val="0010625C"/>
    <w:pPr>
      <w:spacing w:before="100" w:beforeAutospacing="1" w:after="100" w:afterAutospacing="1" w:line="240" w:lineRule="auto"/>
    </w:pPr>
    <w:rPr>
      <w:rFonts w:ascii="Aptos" w:hAnsi="Aptos" w:cs="Aptos"/>
      <w:kern w:val="0"/>
      <w:sz w:val="24"/>
      <w:szCs w:val="24"/>
      <w14:ligatures w14:val="none"/>
    </w:rPr>
  </w:style>
  <w:style w:type="character" w:customStyle="1" w:styleId="s1">
    <w:name w:val="s1"/>
    <w:basedOn w:val="DefaultParagraphFont"/>
    <w:rsid w:val="0010625C"/>
  </w:style>
  <w:style w:type="character" w:customStyle="1" w:styleId="s2">
    <w:name w:val="s2"/>
    <w:basedOn w:val="DefaultParagraphFont"/>
    <w:rsid w:val="0010625C"/>
  </w:style>
  <w:style w:type="character" w:customStyle="1" w:styleId="s3">
    <w:name w:val="s3"/>
    <w:basedOn w:val="DefaultParagraphFont"/>
    <w:rsid w:val="0010625C"/>
  </w:style>
  <w:style w:type="character" w:customStyle="1" w:styleId="s4">
    <w:name w:val="s4"/>
    <w:basedOn w:val="DefaultParagraphFont"/>
    <w:rsid w:val="0010625C"/>
  </w:style>
  <w:style w:type="character" w:customStyle="1" w:styleId="s5">
    <w:name w:val="s5"/>
    <w:basedOn w:val="DefaultParagraphFont"/>
    <w:rsid w:val="0010625C"/>
  </w:style>
  <w:style w:type="character" w:customStyle="1" w:styleId="apple-converted-space">
    <w:name w:val="apple-converted-space"/>
    <w:basedOn w:val="DefaultParagraphFont"/>
    <w:rsid w:val="00391C9C"/>
  </w:style>
  <w:style w:type="paragraph" w:styleId="PlainText">
    <w:name w:val="Plain Text"/>
    <w:basedOn w:val="Normal"/>
    <w:link w:val="PlainTextChar"/>
    <w:uiPriority w:val="99"/>
    <w:semiHidden/>
    <w:unhideWhenUsed/>
    <w:rsid w:val="00CE0E1B"/>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CE0E1B"/>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11920">
      <w:bodyDiv w:val="1"/>
      <w:marLeft w:val="0"/>
      <w:marRight w:val="0"/>
      <w:marTop w:val="0"/>
      <w:marBottom w:val="0"/>
      <w:divBdr>
        <w:top w:val="none" w:sz="0" w:space="0" w:color="auto"/>
        <w:left w:val="none" w:sz="0" w:space="0" w:color="auto"/>
        <w:bottom w:val="none" w:sz="0" w:space="0" w:color="auto"/>
        <w:right w:val="none" w:sz="0" w:space="0" w:color="auto"/>
      </w:divBdr>
    </w:div>
    <w:div w:id="568032785">
      <w:bodyDiv w:val="1"/>
      <w:marLeft w:val="0"/>
      <w:marRight w:val="0"/>
      <w:marTop w:val="0"/>
      <w:marBottom w:val="0"/>
      <w:divBdr>
        <w:top w:val="none" w:sz="0" w:space="0" w:color="auto"/>
        <w:left w:val="none" w:sz="0" w:space="0" w:color="auto"/>
        <w:bottom w:val="none" w:sz="0" w:space="0" w:color="auto"/>
        <w:right w:val="none" w:sz="0" w:space="0" w:color="auto"/>
      </w:divBdr>
    </w:div>
    <w:div w:id="686558527">
      <w:bodyDiv w:val="1"/>
      <w:marLeft w:val="0"/>
      <w:marRight w:val="0"/>
      <w:marTop w:val="0"/>
      <w:marBottom w:val="0"/>
      <w:divBdr>
        <w:top w:val="none" w:sz="0" w:space="0" w:color="auto"/>
        <w:left w:val="none" w:sz="0" w:space="0" w:color="auto"/>
        <w:bottom w:val="none" w:sz="0" w:space="0" w:color="auto"/>
        <w:right w:val="none" w:sz="0" w:space="0" w:color="auto"/>
      </w:divBdr>
    </w:div>
    <w:div w:id="1000736915">
      <w:bodyDiv w:val="1"/>
      <w:marLeft w:val="0"/>
      <w:marRight w:val="0"/>
      <w:marTop w:val="0"/>
      <w:marBottom w:val="0"/>
      <w:divBdr>
        <w:top w:val="none" w:sz="0" w:space="0" w:color="auto"/>
        <w:left w:val="none" w:sz="0" w:space="0" w:color="auto"/>
        <w:bottom w:val="none" w:sz="0" w:space="0" w:color="auto"/>
        <w:right w:val="none" w:sz="0" w:space="0" w:color="auto"/>
      </w:divBdr>
    </w:div>
    <w:div w:id="1113595897">
      <w:bodyDiv w:val="1"/>
      <w:marLeft w:val="0"/>
      <w:marRight w:val="0"/>
      <w:marTop w:val="0"/>
      <w:marBottom w:val="0"/>
      <w:divBdr>
        <w:top w:val="none" w:sz="0" w:space="0" w:color="auto"/>
        <w:left w:val="none" w:sz="0" w:space="0" w:color="auto"/>
        <w:bottom w:val="none" w:sz="0" w:space="0" w:color="auto"/>
        <w:right w:val="none" w:sz="0" w:space="0" w:color="auto"/>
      </w:divBdr>
    </w:div>
    <w:div w:id="1178733753">
      <w:bodyDiv w:val="1"/>
      <w:marLeft w:val="0"/>
      <w:marRight w:val="0"/>
      <w:marTop w:val="0"/>
      <w:marBottom w:val="0"/>
      <w:divBdr>
        <w:top w:val="none" w:sz="0" w:space="0" w:color="auto"/>
        <w:left w:val="none" w:sz="0" w:space="0" w:color="auto"/>
        <w:bottom w:val="none" w:sz="0" w:space="0" w:color="auto"/>
        <w:right w:val="none" w:sz="0" w:space="0" w:color="auto"/>
      </w:divBdr>
    </w:div>
    <w:div w:id="1240944167">
      <w:bodyDiv w:val="1"/>
      <w:marLeft w:val="0"/>
      <w:marRight w:val="0"/>
      <w:marTop w:val="0"/>
      <w:marBottom w:val="0"/>
      <w:divBdr>
        <w:top w:val="none" w:sz="0" w:space="0" w:color="auto"/>
        <w:left w:val="none" w:sz="0" w:space="0" w:color="auto"/>
        <w:bottom w:val="none" w:sz="0" w:space="0" w:color="auto"/>
        <w:right w:val="none" w:sz="0" w:space="0" w:color="auto"/>
      </w:divBdr>
    </w:div>
    <w:div w:id="16663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dwilson@DUCE.local</dc:creator>
  <cp:keywords/>
  <dc:description/>
  <cp:lastModifiedBy>Bethni Gill</cp:lastModifiedBy>
  <cp:revision>2</cp:revision>
  <dcterms:created xsi:type="dcterms:W3CDTF">2025-05-15T20:38:00Z</dcterms:created>
  <dcterms:modified xsi:type="dcterms:W3CDTF">2025-05-15T20:38:00Z</dcterms:modified>
</cp:coreProperties>
</file>